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0F81" w14:textId="77777777" w:rsidR="00AA3861" w:rsidRPr="00AA3861" w:rsidRDefault="00AA3861" w:rsidP="00AA3861">
      <w:pPr>
        <w:pStyle w:val="font8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AA386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Summary Financials for Year Ending Dec 31, 2020</w:t>
      </w: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: </w:t>
      </w:r>
    </w:p>
    <w:p w14:paraId="6E229B55" w14:textId="77777777" w:rsidR="00AA3861" w:rsidRPr="00AA3861" w:rsidRDefault="00AA3861" w:rsidP="00AA3861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ind w:left="84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Income from Donations                                                           </w:t>
      </w:r>
      <w:r w:rsidRPr="00AA386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$26,300</w:t>
      </w:r>
    </w:p>
    <w:p w14:paraId="40ADF30E" w14:textId="620BC476" w:rsidR="00AA3861" w:rsidRPr="00AA3861" w:rsidRDefault="00AA3861" w:rsidP="00AA3861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ind w:left="84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Distribution to Approved Projects                                        </w:t>
      </w:r>
      <w:r w:rsidR="003D3210"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</w:t>
      </w:r>
      <w:r w:rsidRPr="00AA386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$19,100</w:t>
      </w:r>
    </w:p>
    <w:p w14:paraId="6C523E91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$500.00 Valleyview - Assistance following house fires</w:t>
      </w:r>
    </w:p>
    <w:p w14:paraId="2A3742C1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$200.00 Church on the Beach - General Budget</w:t>
      </w:r>
    </w:p>
    <w:p w14:paraId="2508A62E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$1,000.00 Compassionate Ministries - Hurricane Relief</w:t>
      </w:r>
    </w:p>
    <w:p w14:paraId="57DBF1CD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$200.00 Valleyview - Global Missions</w:t>
      </w:r>
    </w:p>
    <w:p w14:paraId="2BD81D11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 xml:space="preserve">$200.00 </w:t>
      </w:r>
      <w:proofErr w:type="gramStart"/>
      <w:r w:rsidRPr="00AA3861">
        <w:rPr>
          <w:rFonts w:ascii="Arial" w:hAnsi="Arial" w:cs="Arial"/>
          <w:sz w:val="28"/>
          <w:szCs w:val="28"/>
        </w:rPr>
        <w:t>Albany  Presbyterian</w:t>
      </w:r>
      <w:proofErr w:type="gramEnd"/>
      <w:r w:rsidRPr="00AA3861">
        <w:rPr>
          <w:rFonts w:ascii="Arial" w:hAnsi="Arial" w:cs="Arial"/>
          <w:sz w:val="28"/>
          <w:szCs w:val="28"/>
        </w:rPr>
        <w:t xml:space="preserve"> Cemetery - General Budget</w:t>
      </w:r>
    </w:p>
    <w:p w14:paraId="1CDFD59E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$500.00 First Baptist Church - Fund Raiser</w:t>
      </w:r>
    </w:p>
    <w:p w14:paraId="5212C9F7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$1,000.00 Valleyview - Children's Ministry</w:t>
      </w:r>
    </w:p>
    <w:p w14:paraId="35DAF215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$14,000.00 Central African Republic - Establish a church in a new region</w:t>
      </w:r>
    </w:p>
    <w:p w14:paraId="2B85D1F1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$1,000.00 Cactus Ministry Center - Refugee integration into USA</w:t>
      </w:r>
    </w:p>
    <w:p w14:paraId="47D3DAE0" w14:textId="77777777" w:rsidR="00AA3861" w:rsidRPr="00AA3861" w:rsidRDefault="00AA3861" w:rsidP="00AA3861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</w:rPr>
        <w:t>$500.00 Vulnerable Children Fund - Housing for kids rescued from sex trafficking in the Philippians</w:t>
      </w:r>
    </w:p>
    <w:p w14:paraId="2580926D" w14:textId="77777777" w:rsidR="00AA3861" w:rsidRPr="00AA3861" w:rsidRDefault="00AA3861" w:rsidP="00AA3861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Operating Expenses                                                                 </w:t>
      </w:r>
      <w:r w:rsidRPr="00AA386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$3,463</w:t>
      </w:r>
    </w:p>
    <w:p w14:paraId="507E2B46" w14:textId="683FF0CE" w:rsidR="00AA3861" w:rsidRPr="00AA3861" w:rsidRDefault="00AA3861" w:rsidP="00AA3861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Compensation Expenses                                                        </w:t>
      </w:r>
      <w:r w:rsidR="003D3210">
        <w:rPr>
          <w:rFonts w:ascii="Arial" w:hAnsi="Arial" w:cs="Arial"/>
          <w:sz w:val="28"/>
          <w:szCs w:val="28"/>
          <w:bdr w:val="none" w:sz="0" w:space="0" w:color="auto" w:frame="1"/>
        </w:rPr>
        <w:t xml:space="preserve">  </w:t>
      </w:r>
      <w:r w:rsidRPr="00AA386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$       0</w:t>
      </w:r>
    </w:p>
    <w:p w14:paraId="134F07CE" w14:textId="78060C56" w:rsidR="00AA3861" w:rsidRPr="00AA3861" w:rsidRDefault="00AA3861" w:rsidP="00AA3861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Other Expenses                                                                        </w:t>
      </w:r>
      <w:r w:rsidRPr="00AA386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$       0</w:t>
      </w:r>
    </w:p>
    <w:p w14:paraId="59EB287A" w14:textId="743FD9CF" w:rsidR="00AA3861" w:rsidRPr="00AA3861" w:rsidRDefault="00AA3861" w:rsidP="00AA3861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8"/>
          <w:szCs w:val="28"/>
        </w:rPr>
      </w:pPr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Net Income/(</w:t>
      </w:r>
      <w:proofErr w:type="gramStart"/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>Loss)   </w:t>
      </w:r>
      <w:proofErr w:type="gramEnd"/>
      <w:r w:rsidRPr="00AA3861">
        <w:rPr>
          <w:rFonts w:ascii="Arial" w:hAnsi="Arial" w:cs="Arial"/>
          <w:sz w:val="28"/>
          <w:szCs w:val="28"/>
          <w:bdr w:val="none" w:sz="0" w:space="0" w:color="auto" w:frame="1"/>
        </w:rPr>
        <w:t xml:space="preserve">                                                               </w:t>
      </w:r>
      <w:r w:rsidR="003D3210">
        <w:rPr>
          <w:rFonts w:ascii="Arial" w:hAnsi="Arial" w:cs="Arial"/>
          <w:sz w:val="28"/>
          <w:szCs w:val="28"/>
          <w:bdr w:val="none" w:sz="0" w:space="0" w:color="auto" w:frame="1"/>
        </w:rPr>
        <w:t xml:space="preserve">  </w:t>
      </w:r>
      <w:r w:rsidRPr="00AA3861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 </w:t>
      </w:r>
      <w:r w:rsidRPr="00AA3861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$3,737</w:t>
      </w:r>
    </w:p>
    <w:p w14:paraId="2D7CA477" w14:textId="77777777" w:rsidR="00AA3861" w:rsidRPr="00AA3861" w:rsidRDefault="00AA3861" w:rsidP="00AA3861">
      <w:pPr>
        <w:pStyle w:val="font8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AA3861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128B9A2C" w14:textId="77777777" w:rsidR="00936FE9" w:rsidRPr="00AA3861" w:rsidRDefault="00B37CD8">
      <w:pPr>
        <w:rPr>
          <w:sz w:val="28"/>
          <w:szCs w:val="28"/>
        </w:rPr>
      </w:pPr>
    </w:p>
    <w:sectPr w:rsidR="00936FE9" w:rsidRPr="00AA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89C9" w14:textId="77777777" w:rsidR="00B37CD8" w:rsidRDefault="00B37CD8" w:rsidP="00AA3861">
      <w:pPr>
        <w:spacing w:after="0" w:line="240" w:lineRule="auto"/>
      </w:pPr>
      <w:r>
        <w:separator/>
      </w:r>
    </w:p>
  </w:endnote>
  <w:endnote w:type="continuationSeparator" w:id="0">
    <w:p w14:paraId="38FABD16" w14:textId="77777777" w:rsidR="00B37CD8" w:rsidRDefault="00B37CD8" w:rsidP="00AA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3CB5" w14:textId="77777777" w:rsidR="00B37CD8" w:rsidRDefault="00B37CD8" w:rsidP="00AA3861">
      <w:pPr>
        <w:spacing w:after="0" w:line="240" w:lineRule="auto"/>
      </w:pPr>
      <w:r>
        <w:separator/>
      </w:r>
    </w:p>
  </w:footnote>
  <w:footnote w:type="continuationSeparator" w:id="0">
    <w:p w14:paraId="4CABB2AF" w14:textId="77777777" w:rsidR="00B37CD8" w:rsidRDefault="00B37CD8" w:rsidP="00AA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7643"/>
    <w:multiLevelType w:val="multilevel"/>
    <w:tmpl w:val="802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1"/>
    <w:rsid w:val="00237625"/>
    <w:rsid w:val="003D3210"/>
    <w:rsid w:val="003D4339"/>
    <w:rsid w:val="00AA3861"/>
    <w:rsid w:val="00B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79D5"/>
  <w15:chartTrackingRefBased/>
  <w15:docId w15:val="{FD280824-70BD-4EC1-9973-387DC33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A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A3861"/>
  </w:style>
  <w:style w:type="paragraph" w:styleId="Header">
    <w:name w:val="header"/>
    <w:basedOn w:val="Normal"/>
    <w:link w:val="HeaderChar"/>
    <w:uiPriority w:val="99"/>
    <w:unhideWhenUsed/>
    <w:rsid w:val="00AA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61"/>
  </w:style>
  <w:style w:type="paragraph" w:styleId="Footer">
    <w:name w:val="footer"/>
    <w:basedOn w:val="Normal"/>
    <w:link w:val="FooterChar"/>
    <w:uiPriority w:val="99"/>
    <w:unhideWhenUsed/>
    <w:rsid w:val="00AA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Bodi</dc:creator>
  <cp:keywords/>
  <dc:description/>
  <cp:lastModifiedBy>Dave Bodi</cp:lastModifiedBy>
  <cp:revision>1</cp:revision>
  <dcterms:created xsi:type="dcterms:W3CDTF">2022-03-09T12:40:00Z</dcterms:created>
  <dcterms:modified xsi:type="dcterms:W3CDTF">2022-03-09T14:53:00Z</dcterms:modified>
</cp:coreProperties>
</file>